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Ansi="Times New Roman" w:eastAsia="方正黑体_GBK"/>
          <w:szCs w:val="32"/>
        </w:rPr>
      </w:pPr>
      <w:bookmarkStart w:id="0" w:name="_GoBack"/>
      <w:bookmarkEnd w:id="0"/>
      <w:r>
        <w:rPr>
          <w:rFonts w:hAnsi="Times New Roman" w:eastAsia="方正黑体_GBK"/>
          <w:szCs w:val="32"/>
        </w:rPr>
        <w:t>附件3</w:t>
      </w:r>
    </w:p>
    <w:p>
      <w:pPr>
        <w:spacing w:line="540" w:lineRule="exact"/>
        <w:jc w:val="center"/>
        <w:rPr>
          <w:rFonts w:hAnsi="Times New Roman" w:eastAsia="方正小标宋_GBK"/>
          <w:bCs/>
          <w:kern w:val="0"/>
          <w:szCs w:val="32"/>
        </w:rPr>
      </w:pPr>
      <w:r>
        <w:rPr>
          <w:rFonts w:hAnsi="Times New Roman" w:eastAsia="方正小标宋_GBK"/>
          <w:bCs/>
          <w:kern w:val="0"/>
          <w:szCs w:val="32"/>
        </w:rPr>
        <w:t>重庆市中小企业市场开拓项目报备表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426"/>
        <w:gridCol w:w="2103"/>
        <w:gridCol w:w="4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900"/>
              </w:tabs>
              <w:spacing w:line="5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项目名称</w:t>
            </w:r>
          </w:p>
        </w:tc>
        <w:tc>
          <w:tcPr>
            <w:tcW w:w="7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tabs>
                <w:tab w:val="left" w:pos="900"/>
              </w:tabs>
              <w:spacing w:line="580" w:lineRule="exact"/>
              <w:ind w:left="147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7" w:hRule="atLeast"/>
        </w:trPr>
        <w:tc>
          <w:tcPr>
            <w:tcW w:w="8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hAnsi="Times New Roman" w:eastAsia="仿宋_GB2312"/>
                <w:sz w:val="28"/>
                <w:szCs w:val="28"/>
              </w:rPr>
            </w:pPr>
            <w:r>
              <w:rPr>
                <w:rFonts w:hAnsi="Times New Roman" w:eastAsia="仿宋_GB2312"/>
                <w:sz w:val="28"/>
                <w:szCs w:val="28"/>
              </w:rPr>
              <w:t>项目简介：（目的、意义、组团规模、行程安排、预期效果等）</w:t>
            </w:r>
          </w:p>
          <w:p>
            <w:pPr>
              <w:spacing w:line="580" w:lineRule="exact"/>
              <w:rPr>
                <w:rFonts w:hAnsi="Times New Roman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hAnsi="Times New Roman" w:eastAsia="仿宋_GB2312"/>
                <w:sz w:val="28"/>
                <w:szCs w:val="28"/>
              </w:rPr>
            </w:pPr>
            <w:r>
              <w:rPr>
                <w:rFonts w:hAnsi="Times New Roman" w:eastAsia="仿宋_GB2312"/>
                <w:sz w:val="28"/>
                <w:szCs w:val="28"/>
              </w:rPr>
              <w:t>报</w:t>
            </w:r>
            <w:r>
              <w:rPr>
                <w:rFonts w:hAnsi="Times New Roman" w:eastAsia="仿宋"/>
                <w:sz w:val="28"/>
                <w:szCs w:val="28"/>
              </w:rPr>
              <w:t>备机构签</w:t>
            </w:r>
            <w:r>
              <w:rPr>
                <w:rFonts w:hAnsi="Times New Roman" w:eastAsia="仿宋_GB2312"/>
                <w:sz w:val="28"/>
                <w:szCs w:val="28"/>
              </w:rPr>
              <w:t>字（盖章）：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hAnsi="Times New Roman" w:eastAsia="仿宋_GB2312"/>
                <w:sz w:val="28"/>
                <w:szCs w:val="28"/>
              </w:rPr>
            </w:pPr>
            <w:r>
              <w:rPr>
                <w:rFonts w:hAnsi="Times New Roman" w:eastAsia="仿宋"/>
                <w:sz w:val="28"/>
                <w:szCs w:val="28"/>
              </w:rPr>
              <w:t>报备机构联系</w:t>
            </w:r>
            <w:r>
              <w:rPr>
                <w:rFonts w:hAnsi="Times New Roman" w:eastAsia="仿宋_GB2312"/>
                <w:sz w:val="28"/>
                <w:szCs w:val="28"/>
              </w:rPr>
              <w:t>人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Ansi="Times New Roman" w:eastAsia="仿宋_GB2312"/>
                <w:sz w:val="28"/>
                <w:szCs w:val="28"/>
              </w:rPr>
            </w:pPr>
          </w:p>
        </w:tc>
        <w:tc>
          <w:tcPr>
            <w:tcW w:w="4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hAnsi="Times New Roman" w:eastAsia="仿宋_GB2312"/>
                <w:sz w:val="28"/>
                <w:szCs w:val="28"/>
              </w:rPr>
            </w:pPr>
            <w:r>
              <w:rPr>
                <w:rFonts w:hAnsi="Times New Roman" w:eastAsia="仿宋_GB2312"/>
                <w:sz w:val="28"/>
                <w:szCs w:val="28"/>
              </w:rPr>
              <w:t>报备情况：</w:t>
            </w:r>
          </w:p>
          <w:p>
            <w:pPr>
              <w:spacing w:line="580" w:lineRule="exact"/>
              <w:rPr>
                <w:rFonts w:hAnsi="Times New Roman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Ansi="Times New Roman" w:eastAsia="仿宋_GB2312"/>
                <w:sz w:val="28"/>
                <w:szCs w:val="28"/>
              </w:rPr>
            </w:pPr>
            <w:r>
              <w:rPr>
                <w:rFonts w:hAnsi="Times New Roman" w:eastAsia="仿宋_GB2312"/>
                <w:sz w:val="28"/>
                <w:szCs w:val="28"/>
              </w:rPr>
              <w:t>经办人签字：</w:t>
            </w:r>
          </w:p>
          <w:p>
            <w:pPr>
              <w:spacing w:line="580" w:lineRule="exact"/>
              <w:rPr>
                <w:rFonts w:hAnsi="Times New Roman" w:eastAsia="仿宋_GB2312"/>
                <w:sz w:val="28"/>
                <w:szCs w:val="28"/>
              </w:rPr>
            </w:pPr>
            <w:r>
              <w:rPr>
                <w:rFonts w:hAnsi="Times New Roman" w:eastAsia="仿宋_GB2312"/>
                <w:sz w:val="28"/>
                <w:szCs w:val="28"/>
              </w:rPr>
              <w:t xml:space="preserve">交流合作处负责人签字: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hAnsi="Times New Roman" w:eastAsia="仿宋_GB2312"/>
                <w:szCs w:val="32"/>
              </w:rPr>
            </w:pPr>
            <w:r>
              <w:rPr>
                <w:rFonts w:hAnsi="Times New Roman" w:eastAsia="仿宋"/>
                <w:sz w:val="28"/>
                <w:szCs w:val="28"/>
              </w:rPr>
              <w:t>联系方式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ind w:left="237"/>
              <w:rPr>
                <w:rFonts w:hAnsi="Times New Roman" w:eastAsia="仿宋_GB2312"/>
                <w:szCs w:val="32"/>
              </w:rPr>
            </w:pPr>
          </w:p>
          <w:p>
            <w:pPr>
              <w:spacing w:line="580" w:lineRule="exact"/>
              <w:ind w:left="-90"/>
              <w:rPr>
                <w:rFonts w:hAnsi="Times New Roman" w:eastAsia="仿宋_GB2312"/>
                <w:szCs w:val="32"/>
              </w:rPr>
            </w:pPr>
          </w:p>
        </w:tc>
        <w:tc>
          <w:tcPr>
            <w:tcW w:w="4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hAnsi="Times New Roman" w:eastAsia="仿宋_GB2312"/>
                <w:szCs w:val="32"/>
              </w:rPr>
            </w:pPr>
          </w:p>
        </w:tc>
      </w:tr>
    </w:tbl>
    <w:p>
      <w:pPr>
        <w:shd w:val="clear" w:color="auto" w:fill="FFFFFF"/>
        <w:spacing w:line="560" w:lineRule="exact"/>
        <w:rPr>
          <w:rFonts w:hAnsi="Times New Roman" w:eastAsia="仿宋_GB2312"/>
          <w:sz w:val="24"/>
        </w:rPr>
      </w:pPr>
      <w:r>
        <w:rPr>
          <w:rFonts w:hAnsi="Times New Roman" w:eastAsia="仿宋_GB2312"/>
          <w:sz w:val="24"/>
        </w:rPr>
        <w:t>注：报备时，须提供邀请函；本表一式二份。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B5"/>
    <w:rsid w:val="001610A5"/>
    <w:rsid w:val="005264B5"/>
    <w:rsid w:val="00853F70"/>
    <w:rsid w:val="4B0567E7"/>
    <w:rsid w:val="6E66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Calibri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0"/>
    <w:pPr>
      <w:spacing w:after="120"/>
    </w:pPr>
    <w:rPr>
      <w:rFonts w:asciiTheme="minorHAnsi" w:hAnsiTheme="minorHAnsi" w:eastAsiaTheme="minorEastAsia"/>
      <w:sz w:val="24"/>
      <w:szCs w:val="24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locked/>
    <w:uiPriority w:val="0"/>
    <w:rPr>
      <w:rFonts w:cs="Times New Roman"/>
      <w:sz w:val="24"/>
      <w:szCs w:val="24"/>
    </w:rPr>
  </w:style>
  <w:style w:type="character" w:customStyle="1" w:styleId="10">
    <w:name w:val="正文文本 Char1"/>
    <w:basedOn w:val="6"/>
    <w:link w:val="2"/>
    <w:semiHidden/>
    <w:uiPriority w:val="99"/>
    <w:rPr>
      <w:rFonts w:ascii="Times New Roman" w:hAnsi="Calibri" w:eastAsia="方正仿宋_GBK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7</Pages>
  <Words>415</Words>
  <Characters>2368</Characters>
  <Lines>19</Lines>
  <Paragraphs>5</Paragraphs>
  <TotalTime>1</TotalTime>
  <ScaleCrop>false</ScaleCrop>
  <LinksUpToDate>false</LinksUpToDate>
  <CharactersWithSpaces>2778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2020-05-27T07:33:00Z</dcterms:created>
  <dc:creator>Windows User</dc:creator>
  <cp:lastModifiedBy>hp</cp:lastModifiedBy>
  <dcterms:modified xsi:type="dcterms:W3CDTF">2020-07-10T07:28:28Z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