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spacing w:line="660" w:lineRule="exact"/>
        <w:jc w:val="center"/>
        <w:rPr>
          <w:rFonts w:hint="eastAsia" w:ascii="方正小标宋_GBK" w:eastAsia="方正小标宋_GBK" w:cs="方正小标宋_GBK"/>
          <w:b/>
          <w:sz w:val="44"/>
          <w:szCs w:val="44"/>
        </w:rPr>
      </w:pPr>
    </w:p>
    <w:p>
      <w:pPr>
        <w:kinsoku w:val="0"/>
        <w:spacing w:line="660" w:lineRule="exact"/>
        <w:jc w:val="center"/>
        <w:rPr>
          <w:rFonts w:hint="eastAsia" w:ascii="方正小标宋_GBK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b/>
          <w:sz w:val="44"/>
          <w:szCs w:val="44"/>
        </w:rPr>
        <w:t>重庆市</w:t>
      </w:r>
      <w:r>
        <w:rPr>
          <w:rFonts w:ascii="方正小标宋_GBK" w:eastAsia="方正小标宋_GBK" w:cs="方正小标宋_GBK"/>
          <w:b/>
          <w:sz w:val="44"/>
          <w:szCs w:val="44"/>
        </w:rPr>
        <w:t>2021</w:t>
      </w:r>
      <w:r>
        <w:rPr>
          <w:rFonts w:hint="eastAsia" w:ascii="方正小标宋_GBK" w:eastAsia="方正小标宋_GBK" w:cs="方正小标宋_GBK"/>
          <w:b/>
          <w:sz w:val="44"/>
          <w:szCs w:val="44"/>
        </w:rPr>
        <w:t>年人才工作创新案例</w:t>
      </w:r>
    </w:p>
    <w:p>
      <w:pPr>
        <w:kinsoku w:val="0"/>
        <w:spacing w:line="660" w:lineRule="exact"/>
        <w:jc w:val="center"/>
        <w:rPr>
          <w:rFonts w:asci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sz w:val="44"/>
          <w:szCs w:val="44"/>
        </w:rPr>
        <w:t>征集活动申报表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3"/>
        <w:tblW w:w="882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6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center"/>
          </w:tcPr>
          <w:p>
            <w:pPr>
              <w:kinsoku w:val="0"/>
              <w:spacing w:line="620" w:lineRule="exact"/>
              <w:rPr>
                <w:rFonts w:eastAsia="方正仿宋_GBK"/>
                <w:kern w:val="40"/>
                <w:sz w:val="33"/>
                <w:szCs w:val="33"/>
              </w:rPr>
            </w:pPr>
            <w:r>
              <w:rPr>
                <w:rFonts w:hint="eastAsia" w:eastAsia="方正仿宋_GBK"/>
                <w:kern w:val="40"/>
                <w:sz w:val="33"/>
                <w:szCs w:val="33"/>
              </w:rPr>
              <w:t>案例名称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center"/>
          </w:tcPr>
          <w:p>
            <w:pPr>
              <w:kinsoku w:val="0"/>
              <w:spacing w:line="620" w:lineRule="exact"/>
              <w:rPr>
                <w:rFonts w:eastAsia="方正仿宋_GBK"/>
                <w:kern w:val="40"/>
                <w:sz w:val="33"/>
                <w:szCs w:val="33"/>
              </w:rPr>
            </w:pPr>
            <w:r>
              <w:rPr>
                <w:rFonts w:hint="eastAsia" w:eastAsia="方正仿宋_GBK"/>
                <w:kern w:val="40"/>
                <w:sz w:val="33"/>
                <w:szCs w:val="33"/>
              </w:rPr>
              <w:t>申报单位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center"/>
          </w:tcPr>
          <w:p>
            <w:pPr>
              <w:kinsoku w:val="0"/>
              <w:spacing w:line="620" w:lineRule="exact"/>
              <w:rPr>
                <w:rFonts w:eastAsia="方正仿宋_GBK"/>
                <w:kern w:val="40"/>
                <w:sz w:val="33"/>
                <w:szCs w:val="33"/>
              </w:rPr>
            </w:pPr>
            <w:r>
              <w:rPr>
                <w:rFonts w:hint="eastAsia" w:eastAsia="方正仿宋_GBK"/>
                <w:kern w:val="40"/>
                <w:sz w:val="33"/>
                <w:szCs w:val="33"/>
              </w:rPr>
              <w:t>联 系 人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center"/>
          </w:tcPr>
          <w:p>
            <w:pPr>
              <w:kinsoku w:val="0"/>
              <w:spacing w:line="620" w:lineRule="exact"/>
              <w:rPr>
                <w:rFonts w:eastAsia="方正仿宋_GBK"/>
                <w:kern w:val="40"/>
                <w:sz w:val="33"/>
                <w:szCs w:val="33"/>
              </w:rPr>
            </w:pPr>
            <w:r>
              <w:rPr>
                <w:rFonts w:hint="eastAsia" w:eastAsia="方正仿宋_GBK"/>
                <w:kern w:val="40"/>
                <w:sz w:val="33"/>
                <w:szCs w:val="33"/>
              </w:rPr>
              <w:t>固定电话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center"/>
          </w:tcPr>
          <w:p>
            <w:pPr>
              <w:kinsoku w:val="0"/>
              <w:spacing w:line="620" w:lineRule="exact"/>
              <w:rPr>
                <w:rFonts w:eastAsia="方正仿宋_GBK"/>
                <w:kern w:val="40"/>
                <w:sz w:val="33"/>
                <w:szCs w:val="33"/>
              </w:rPr>
            </w:pPr>
            <w:r>
              <w:rPr>
                <w:rFonts w:hint="eastAsia" w:eastAsia="方正仿宋_GBK"/>
                <w:kern w:val="40"/>
                <w:sz w:val="33"/>
                <w:szCs w:val="33"/>
              </w:rPr>
              <w:t>手    机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center"/>
          </w:tcPr>
          <w:p>
            <w:pPr>
              <w:kinsoku w:val="0"/>
              <w:spacing w:line="620" w:lineRule="exact"/>
              <w:rPr>
                <w:rFonts w:eastAsia="方正仿宋_GBK"/>
                <w:kern w:val="40"/>
                <w:sz w:val="33"/>
                <w:szCs w:val="33"/>
              </w:rPr>
            </w:pPr>
            <w:r>
              <w:rPr>
                <w:rFonts w:hint="eastAsia" w:eastAsia="方正仿宋_GBK"/>
                <w:kern w:val="40"/>
                <w:sz w:val="33"/>
                <w:szCs w:val="33"/>
              </w:rPr>
              <w:t>电子邮箱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center"/>
          </w:tcPr>
          <w:p>
            <w:pPr>
              <w:kinsoku w:val="0"/>
              <w:spacing w:line="620" w:lineRule="exact"/>
              <w:rPr>
                <w:rFonts w:eastAsia="方正仿宋_GBK"/>
                <w:kern w:val="40"/>
                <w:sz w:val="33"/>
                <w:szCs w:val="33"/>
              </w:rPr>
            </w:pPr>
            <w:r>
              <w:rPr>
                <w:rFonts w:hint="eastAsia" w:eastAsia="方正仿宋_GBK"/>
                <w:kern w:val="40"/>
                <w:sz w:val="33"/>
                <w:szCs w:val="33"/>
              </w:rPr>
              <w:t>微 信 号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center"/>
          </w:tcPr>
          <w:p>
            <w:pPr>
              <w:kinsoku w:val="0"/>
              <w:spacing w:line="620" w:lineRule="exact"/>
              <w:rPr>
                <w:rFonts w:eastAsia="方正仿宋_GBK"/>
                <w:kern w:val="40"/>
                <w:sz w:val="33"/>
                <w:szCs w:val="33"/>
              </w:rPr>
            </w:pPr>
            <w:r>
              <w:rPr>
                <w:rFonts w:hint="eastAsia" w:eastAsia="方正仿宋_GBK"/>
                <w:kern w:val="40"/>
                <w:sz w:val="33"/>
                <w:szCs w:val="33"/>
              </w:rPr>
              <w:t>邮政编码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noWrap w:val="0"/>
            <w:vAlign w:val="center"/>
          </w:tcPr>
          <w:p>
            <w:pPr>
              <w:kinsoku w:val="0"/>
              <w:spacing w:line="620" w:lineRule="exact"/>
              <w:rPr>
                <w:rFonts w:eastAsia="方正仿宋_GBK"/>
                <w:kern w:val="40"/>
                <w:sz w:val="33"/>
                <w:szCs w:val="33"/>
              </w:rPr>
            </w:pPr>
            <w:r>
              <w:rPr>
                <w:rFonts w:hint="eastAsia" w:eastAsia="方正仿宋_GBK"/>
                <w:kern w:val="40"/>
                <w:sz w:val="33"/>
                <w:szCs w:val="33"/>
              </w:rPr>
              <w:t>详细地址</w:t>
            </w:r>
          </w:p>
        </w:tc>
        <w:tc>
          <w:tcPr>
            <w:tcW w:w="6480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仿宋_GB2312" w:hAnsi="方正小标宋简体" w:eastAsia="仿宋_GB2312" w:cs="Times New Roman"/>
                <w:color w:val="333333"/>
              </w:rPr>
            </w:pPr>
          </w:p>
        </w:tc>
      </w:tr>
    </w:tbl>
    <w:p>
      <w:pPr>
        <w:spacing w:line="640" w:lineRule="exact"/>
        <w:ind w:right="792" w:firstLine="4356" w:firstLineChars="1100"/>
        <w:rPr>
          <w:rFonts w:ascii="方正仿宋_GBK" w:eastAsia="方正仿宋_GBK"/>
          <w:spacing w:val="-2"/>
          <w:sz w:val="40"/>
          <w:szCs w:val="40"/>
        </w:rPr>
      </w:pPr>
    </w:p>
    <w:p>
      <w:pPr>
        <w:kinsoku w:val="0"/>
        <w:spacing w:line="620" w:lineRule="exact"/>
        <w:ind w:firstLine="5445" w:firstLineChars="1650"/>
        <w:rPr>
          <w:rFonts w:hint="eastAsia" w:eastAsia="方正仿宋_GBK"/>
          <w:kern w:val="40"/>
          <w:sz w:val="33"/>
          <w:szCs w:val="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93"/>
    <w:rsid w:val="006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2021-01-29T08:04:00Z</dcterms:created>
  <dc:creator>Administrator</dc:creator>
  <cp:lastModifiedBy>Administrator</cp:lastModifiedBy>
  <dcterms:modified xsi:type="dcterms:W3CDTF">2021-01-29T08:04:53Z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